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>School Council Meeting</w:t>
      </w:r>
    </w:p>
    <w:p>
      <w:pPr>
        <w:pStyle w:val="Body"/>
      </w:pPr>
      <w:r>
        <w:rPr>
          <w:rtl w:val="0"/>
        </w:rPr>
        <w:t xml:space="preserve">Meeting Minutes </w:t>
      </w:r>
    </w:p>
    <w:p>
      <w:pPr>
        <w:pStyle w:val="Body"/>
      </w:pPr>
      <w:r>
        <w:rPr>
          <w:rtl w:val="0"/>
        </w:rPr>
        <w:t>November 28, 2017</w:t>
      </w:r>
    </w:p>
    <w:p>
      <w:pPr>
        <w:pStyle w:val="Body"/>
      </w:pPr>
      <w:r>
        <w:rPr>
          <w:rtl w:val="0"/>
        </w:rPr>
        <w:t xml:space="preserve">Attendees: </w:t>
      </w:r>
    </w:p>
    <w:p>
      <w:pPr>
        <w:pStyle w:val="Body"/>
      </w:pPr>
      <w:r>
        <w:rPr>
          <w:rtl w:val="0"/>
        </w:rPr>
        <w:t xml:space="preserve">Kim Johnson, </w:t>
      </w:r>
      <w:r>
        <w:rPr>
          <w:rtl w:val="0"/>
          <w:lang w:val="nl-NL"/>
        </w:rPr>
        <w:t>Brandy Cox, Laura Rasmussen, Manda Wilde, Sarah Litvinchik, Bethany Coles, Abram Chang, Leanne Doetzel, Ellisa Wilson, Brandi Mah, Ted Zarowny, Andrea Watson, Allison Joly</w:t>
      </w:r>
    </w:p>
    <w:p>
      <w:pPr>
        <w:pStyle w:val="Body"/>
      </w:pPr>
      <w:r>
        <w:rPr>
          <w:rtl w:val="0"/>
        </w:rPr>
        <w:t>Call to Order @ 7:06pm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Roundtable Introductions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Add Junior High Fundraising Report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Halloween </w:t>
      </w:r>
    </w:p>
    <w:p>
      <w:pPr>
        <w:pStyle w:val="List Paragraph"/>
      </w:pPr>
      <w:r>
        <w:rPr>
          <w:rtl w:val="0"/>
        </w:rPr>
        <w:t>Abe Chang motioned to approve agenda as amended, seconded by?   Motioned passes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No changes</w:t>
      </w:r>
    </w:p>
    <w:p>
      <w:pPr>
        <w:pStyle w:val="List Paragraph"/>
      </w:pPr>
      <w:r>
        <w:rPr>
          <w:rtl w:val="0"/>
        </w:rPr>
        <w:t>Brandy motioned to approve minutes as prepared, Abe Chang seconded, motioned approve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Reports</w:t>
      </w:r>
    </w:p>
    <w:p>
      <w:pPr>
        <w:pStyle w:val="Body"/>
      </w:pPr>
      <w:r>
        <w:rPr>
          <w:rtl w:val="0"/>
        </w:rPr>
        <w:t xml:space="preserve">Junior High fundraising report (Bethany) </w:t>
      </w:r>
    </w:p>
    <w:p>
      <w:pPr>
        <w:pStyle w:val="List Paragraph"/>
      </w:pPr>
      <w:r>
        <w:rPr>
          <w:rtl w:val="0"/>
        </w:rPr>
        <w:t>Total profit $15.27</w:t>
      </w:r>
    </w:p>
    <w:p>
      <w:pPr>
        <w:pStyle w:val="List Paragraph"/>
      </w:pPr>
      <w:r>
        <w:rPr>
          <w:rtl w:val="0"/>
        </w:rPr>
        <w:t>Cost $72</w:t>
      </w:r>
    </w:p>
    <w:p>
      <w:pPr>
        <w:pStyle w:val="List Paragraph"/>
      </w:pPr>
      <w:r>
        <w:rPr>
          <w:rtl w:val="0"/>
        </w:rPr>
        <w:t>Sold out within the first hour; leadership class underestimated the attendance based on last year</w:t>
      </w:r>
    </w:p>
    <w:p>
      <w:pPr>
        <w:pStyle w:val="List Paragraph"/>
      </w:pPr>
      <w:r>
        <w:rPr>
          <w:rtl w:val="0"/>
        </w:rPr>
        <w:t xml:space="preserve">Directed to be healthy and in moderation for choices </w:t>
      </w:r>
      <w:r>
        <w:rPr>
          <w:rtl w:val="0"/>
        </w:rPr>
        <w:t xml:space="preserve">– </w:t>
      </w:r>
      <w:r>
        <w:rPr>
          <w:rtl w:val="0"/>
        </w:rPr>
        <w:t xml:space="preserve">needed clarity on what that meant </w:t>
      </w:r>
    </w:p>
    <w:p>
      <w:pPr>
        <w:pStyle w:val="List Paragraph"/>
      </w:pPr>
      <w:r>
        <w:rPr>
          <w:rtl w:val="0"/>
        </w:rPr>
        <w:t>Finance group, management group, procurement group, decision making group on food</w:t>
      </w:r>
    </w:p>
    <w:p>
      <w:pPr>
        <w:pStyle w:val="List Paragraph"/>
      </w:pPr>
      <w:r>
        <w:rPr>
          <w:rtl w:val="0"/>
        </w:rPr>
        <w:t>Too short on lots of items as the list wasn</w:t>
      </w:r>
      <w:r>
        <w:rPr>
          <w:rtl w:val="0"/>
        </w:rPr>
        <w:t>’</w:t>
      </w:r>
      <w:r>
        <w:rPr>
          <w:rtl w:val="0"/>
        </w:rPr>
        <w:t xml:space="preserve">t written out properly and did  </w:t>
      </w:r>
    </w:p>
    <w:p>
      <w:pPr>
        <w:pStyle w:val="List Paragraph"/>
      </w:pPr>
      <w:r>
        <w:rPr>
          <w:rtl w:val="0"/>
        </w:rPr>
        <w:t xml:space="preserve">One issue where a student </w:t>
      </w:r>
    </w:p>
    <w:p>
      <w:pPr>
        <w:pStyle w:val="List Paragraph"/>
      </w:pPr>
      <w:r>
        <w:rPr>
          <w:rtl w:val="0"/>
        </w:rPr>
        <w:t xml:space="preserve">5 students working, 2-3 students at the concession, 2-3 students helping monitoring the dance and watch for incidents. </w:t>
      </w:r>
    </w:p>
    <w:p>
      <w:pPr>
        <w:pStyle w:val="List Paragraph"/>
      </w:pPr>
      <w:r>
        <w:rPr>
          <w:rtl w:val="0"/>
        </w:rPr>
        <w:t>What are 1-2 things you would change?</w:t>
      </w:r>
    </w:p>
    <w:p>
      <w:pPr>
        <w:pStyle w:val="List Paragraph"/>
      </w:pPr>
      <w:r>
        <w:rPr>
          <w:rtl w:val="0"/>
        </w:rPr>
        <w:t xml:space="preserve">Start earlier 0 only 2 weeks notice to plan and lots of people </w:t>
      </w:r>
    </w:p>
    <w:p>
      <w:pPr>
        <w:pStyle w:val="List Paragraph"/>
      </w:pPr>
      <w:r>
        <w:rPr>
          <w:rtl w:val="0"/>
        </w:rPr>
        <w:t>Needed to check in with FAHNS on what they were planning prior to starting</w:t>
      </w:r>
    </w:p>
    <w:p>
      <w:pPr>
        <w:pStyle w:val="List Paragraph"/>
      </w:pPr>
    </w:p>
    <w:p>
      <w:pPr>
        <w:pStyle w:val="Body"/>
        <w:ind w:firstLine="720"/>
      </w:pPr>
      <w:r>
        <w:rPr>
          <w:rtl w:val="0"/>
        </w:rPr>
        <w:t>No FAHNS report</w:t>
      </w:r>
    </w:p>
    <w:p>
      <w:pPr>
        <w:pStyle w:val="List Paragraph"/>
      </w:pPr>
      <w:r>
        <w:rPr>
          <w:rtl w:val="0"/>
        </w:rPr>
        <w:t>Purdy</w:t>
      </w:r>
      <w:r>
        <w:rPr>
          <w:rtl w:val="0"/>
        </w:rPr>
        <w:t>’</w:t>
      </w:r>
      <w:r>
        <w:rPr>
          <w:rtl w:val="0"/>
        </w:rPr>
        <w:t xml:space="preserve">s prizes draw (No FAHNS report). </w:t>
      </w:r>
    </w:p>
    <w:p>
      <w:pPr>
        <w:pStyle w:val="List Paragraph"/>
      </w:pPr>
      <w:r>
        <w:rPr>
          <w:rtl w:val="0"/>
        </w:rPr>
        <w:t>Purdy</w:t>
      </w:r>
      <w:r>
        <w:rPr>
          <w:rtl w:val="0"/>
        </w:rPr>
        <w:t>’</w:t>
      </w:r>
      <w:r>
        <w:rPr>
          <w:rtl w:val="0"/>
        </w:rPr>
        <w:t xml:space="preserve">s order will be delivered December 11.  Pick Up day will to be determined but planning for December 12 pick up and December 13 if required.  </w:t>
      </w:r>
    </w:p>
    <w:p>
      <w:pPr>
        <w:pStyle w:val="List Paragraph"/>
      </w:pPr>
    </w:p>
    <w:p>
      <w:pPr>
        <w:pStyle w:val="List Paragraph"/>
      </w:pPr>
      <w:r>
        <w:rPr>
          <w:rtl w:val="0"/>
        </w:rPr>
        <w:t>Draw one for 4 oil kings tickets:  Sharran Family</w:t>
      </w:r>
    </w:p>
    <w:p>
      <w:pPr>
        <w:pStyle w:val="List Paragraph"/>
      </w:pPr>
      <w:r>
        <w:rPr>
          <w:rtl w:val="0"/>
        </w:rPr>
        <w:t>Draw two for a $19 Purdy</w:t>
      </w:r>
      <w:r>
        <w:rPr>
          <w:rtl w:val="0"/>
        </w:rPr>
        <w:t>’</w:t>
      </w:r>
      <w:r>
        <w:rPr>
          <w:rtl w:val="0"/>
        </w:rPr>
        <w:t>s gift card for Lamba Family</w:t>
      </w:r>
    </w:p>
    <w:p>
      <w:pPr>
        <w:pStyle w:val="List Paragraph"/>
      </w:pPr>
      <w:r>
        <w:rPr>
          <w:rtl w:val="0"/>
        </w:rPr>
        <w:t>Draw three for a $19 Purdy</w:t>
      </w:r>
      <w:r>
        <w:rPr>
          <w:rtl w:val="0"/>
        </w:rPr>
        <w:t>’</w:t>
      </w:r>
      <w:r>
        <w:rPr>
          <w:rtl w:val="0"/>
        </w:rPr>
        <w:t xml:space="preserve">s gift card for Vincent Gabril </w:t>
      </w:r>
    </w:p>
    <w:p>
      <w:pPr>
        <w:pStyle w:val="List Paragraph"/>
      </w:pPr>
      <w:r>
        <w:rPr>
          <w:rtl w:val="0"/>
        </w:rPr>
        <w:t>Draw four for a $19 Purdy</w:t>
      </w:r>
      <w:r>
        <w:rPr>
          <w:rtl w:val="0"/>
        </w:rPr>
        <w:t>’</w:t>
      </w:r>
      <w:r>
        <w:rPr>
          <w:rtl w:val="0"/>
        </w:rPr>
        <w:t>s gift card for Alexander Bing</w:t>
      </w:r>
    </w:p>
    <w:p>
      <w:pPr>
        <w:pStyle w:val="List Paragraph"/>
      </w:pPr>
      <w:r>
        <w:rPr>
          <w:rtl w:val="0"/>
        </w:rPr>
        <w:t>Draw five for a $19 Purdy</w:t>
      </w:r>
      <w:r>
        <w:rPr>
          <w:rtl w:val="0"/>
        </w:rPr>
        <w:t>’</w:t>
      </w:r>
      <w:r>
        <w:rPr>
          <w:rtl w:val="0"/>
        </w:rPr>
        <w:t xml:space="preserve">s gift card for Peske Family </w:t>
      </w:r>
    </w:p>
    <w:p>
      <w:pPr>
        <w:pStyle w:val="List Paragraph"/>
      </w:pPr>
    </w:p>
    <w:p>
      <w:pPr>
        <w:pStyle w:val="List Paragraph"/>
      </w:pPr>
      <w:r>
        <w:rPr>
          <w:rtl w:val="0"/>
        </w:rPr>
        <w:t>Chair Report</w:t>
      </w:r>
    </w:p>
    <w:p>
      <w:pPr>
        <w:pStyle w:val="List Paragraph"/>
      </w:pPr>
      <w:r>
        <w:rPr>
          <w:rtl w:val="0"/>
        </w:rPr>
        <w:t xml:space="preserve">Halloween Dance went well, with one major injury (handled by parents) </w:t>
      </w:r>
    </w:p>
    <w:p>
      <w:pPr>
        <w:pStyle w:val="List Paragraph"/>
      </w:pPr>
      <w:r>
        <w:rPr>
          <w:rtl w:val="0"/>
        </w:rPr>
        <w:t>Principal</w:t>
      </w:r>
      <w:r>
        <w:rPr>
          <w:rtl w:val="0"/>
        </w:rPr>
        <w:t>’</w:t>
      </w:r>
      <w:r>
        <w:rPr>
          <w:rtl w:val="0"/>
        </w:rPr>
        <w:t>s report</w:t>
      </w:r>
    </w:p>
    <w:p>
      <w:pPr>
        <w:pStyle w:val="List Paragraph"/>
      </w:pPr>
      <w:r>
        <w:rPr>
          <w:rtl w:val="0"/>
        </w:rPr>
        <w:t xml:space="preserve">See Attachment </w:t>
      </w:r>
    </w:p>
    <w:p>
      <w:pPr>
        <w:pStyle w:val="List Paragraph"/>
      </w:pPr>
    </w:p>
    <w:p>
      <w:pPr>
        <w:pStyle w:val="List Paragraph"/>
      </w:pPr>
      <w:r>
        <w:rPr>
          <w:rtl w:val="0"/>
        </w:rPr>
        <w:t>Thanks for the Halloween Dance to School Council, FAHNS and the Leadership Class</w:t>
      </w:r>
    </w:p>
    <w:p>
      <w:pPr>
        <w:pStyle w:val="List Paragraph"/>
      </w:pPr>
    </w:p>
    <w:p>
      <w:pPr>
        <w:pStyle w:val="List Paragrap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Information Night:</w:t>
      </w:r>
    </w:p>
    <w:p>
      <w:pPr>
        <w:pStyle w:val="List Paragraph"/>
      </w:pPr>
      <w:r>
        <w:rPr>
          <w:rtl w:val="0"/>
        </w:rPr>
        <w:t xml:space="preserve">School council chair has been asked to speak </w:t>
      </w:r>
      <w:r>
        <w:rPr>
          <w:rtl w:val="0"/>
        </w:rPr>
        <w:t>–</w:t>
      </w:r>
      <w:r>
        <w:rPr>
          <w:rtl w:val="0"/>
        </w:rPr>
        <w:t xml:space="preserve">Kim will do so </w:t>
      </w:r>
    </w:p>
    <w:p>
      <w:pPr>
        <w:pStyle w:val="List Paragraph"/>
      </w:pPr>
      <w:r>
        <w:rPr>
          <w:rtl w:val="0"/>
        </w:rPr>
        <w:t xml:space="preserve">Please let Ted know if you are able to volunteer to stick around and talk to parents </w:t>
      </w:r>
    </w:p>
    <w:p>
      <w:pPr>
        <w:pStyle w:val="List Paragraph"/>
      </w:pPr>
    </w:p>
    <w:p>
      <w:pPr>
        <w:pStyle w:val="List Paragrap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Christmas Celebration</w:t>
      </w:r>
    </w:p>
    <w:p>
      <w:pPr>
        <w:pStyle w:val="List Paragraph"/>
      </w:pPr>
      <w:r>
        <w:rPr>
          <w:rtl w:val="0"/>
        </w:rPr>
        <w:t>Having issues with space; would like to continue the format from last year</w:t>
      </w:r>
    </w:p>
    <w:p>
      <w:pPr>
        <w:pStyle w:val="List Paragraph"/>
      </w:pPr>
      <w:r>
        <w:rPr>
          <w:rtl w:val="0"/>
        </w:rPr>
        <w:t xml:space="preserve">More formal musical program with the new music teacher but still maintained as a casual atmosphere </w:t>
      </w:r>
      <w:r>
        <w:rPr>
          <w:rtl w:val="0"/>
        </w:rPr>
        <w:t xml:space="preserve">– </w:t>
      </w:r>
      <w:r>
        <w:rPr>
          <w:rtl w:val="0"/>
        </w:rPr>
        <w:t xml:space="preserve">caroling/sing along </w:t>
      </w:r>
    </w:p>
    <w:p>
      <w:pPr>
        <w:pStyle w:val="List Paragraph"/>
      </w:pPr>
      <w:r>
        <w:rPr>
          <w:rtl w:val="0"/>
        </w:rPr>
        <w:t>Will occur December 21</w:t>
      </w:r>
    </w:p>
    <w:p>
      <w:pPr>
        <w:pStyle w:val="List Paragraph"/>
      </w:pPr>
    </w:p>
    <w:p>
      <w:pPr>
        <w:pStyle w:val="List Paragrap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Grand Re-Opening</w:t>
      </w:r>
    </w:p>
    <w:p>
      <w:pPr>
        <w:pStyle w:val="List Paragraph"/>
      </w:pPr>
      <w:r>
        <w:rPr>
          <w:rtl w:val="0"/>
        </w:rPr>
        <w:t>Looking for 1-2 people to help plan, let Ted know if interested</w:t>
      </w:r>
    </w:p>
    <w:p>
      <w:pPr>
        <w:pStyle w:val="List Paragraph"/>
      </w:pPr>
    </w:p>
    <w:p>
      <w:pPr>
        <w:pStyle w:val="List Paragrap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Traffic Safety Grant:</w:t>
      </w:r>
    </w:p>
    <w:p>
      <w:pPr>
        <w:pStyle w:val="List Paragraph"/>
      </w:pPr>
      <w:r>
        <w:rPr>
          <w:rtl w:val="0"/>
        </w:rPr>
        <w:t xml:space="preserve">See letter attached to principals report </w:t>
      </w:r>
    </w:p>
    <w:p>
      <w:pPr>
        <w:pStyle w:val="List Paragraph"/>
      </w:pPr>
      <w:r>
        <w:rPr>
          <w:rtl w:val="0"/>
        </w:rPr>
        <w:t xml:space="preserve">3 vests and 3 flashing armbands purchased. School will cover costs if grants are not approved. 3 stations, front, side and near playground </w:t>
      </w:r>
    </w:p>
    <w:p>
      <w:pPr>
        <w:pStyle w:val="List Paragraph"/>
      </w:pPr>
      <w:r>
        <w:rPr>
          <w:rtl w:val="0"/>
        </w:rPr>
        <w:t>Looking to have before and after school coverage</w:t>
      </w:r>
    </w:p>
    <w:p>
      <w:pPr>
        <w:pStyle w:val="List Paragraph"/>
      </w:pPr>
      <w:r>
        <w:rPr>
          <w:rtl w:val="0"/>
        </w:rPr>
        <w:t xml:space="preserve">Also willing to fund incentives </w:t>
      </w:r>
      <w:r>
        <w:rPr>
          <w:rtl w:val="0"/>
        </w:rPr>
        <w:t xml:space="preserve">– </w:t>
      </w:r>
      <w:r>
        <w:rPr>
          <w:rtl w:val="0"/>
        </w:rPr>
        <w:t xml:space="preserve">catching people doing good, etc. There is up to $250 available </w:t>
      </w:r>
    </w:p>
    <w:p>
      <w:pPr>
        <w:pStyle w:val="List Paragraph"/>
      </w:pPr>
      <w:r>
        <w:rPr>
          <w:rtl w:val="0"/>
        </w:rPr>
        <w:t xml:space="preserve">Discussion around escort versus stationary; may need to look at how many students are interested </w:t>
      </w:r>
    </w:p>
    <w:p>
      <w:pPr>
        <w:pStyle w:val="List Paragraph"/>
      </w:pPr>
      <w:r>
        <w:rPr>
          <w:rtl w:val="0"/>
        </w:rPr>
        <w:t xml:space="preserve">Q: Is there going to be more hard copy information about the parking plan </w:t>
      </w:r>
      <w:r>
        <w:rPr>
          <w:rtl w:val="0"/>
        </w:rPr>
        <w:t xml:space="preserve">– </w:t>
      </w:r>
      <w:r>
        <w:rPr>
          <w:rtl w:val="0"/>
        </w:rPr>
        <w:t xml:space="preserve">on-going issues where people are still leaving while the buses are present </w:t>
      </w:r>
    </w:p>
    <w:p>
      <w:pPr>
        <w:pStyle w:val="List Paragraph"/>
      </w:pPr>
      <w:r>
        <w:rPr>
          <w:rtl w:val="0"/>
        </w:rPr>
        <w:t xml:space="preserve">R: Yes, that is in the plan, just waiting to have this initiative explored </w:t>
      </w:r>
    </w:p>
    <w:p>
      <w:pPr>
        <w:pStyle w:val="List Paragraph"/>
      </w:pPr>
      <w:r>
        <w:rPr>
          <w:rtl w:val="0"/>
        </w:rPr>
        <w:t xml:space="preserve">Will be looking at Leadership class all the way down to Grade 5.  </w:t>
      </w:r>
    </w:p>
    <w:p>
      <w:pPr>
        <w:pStyle w:val="List Paragraph"/>
      </w:pPr>
    </w:p>
    <w:p>
      <w:pPr>
        <w:pStyle w:val="List Paragraph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Motion:</w:t>
      </w:r>
      <w:r>
        <w:rPr>
          <w:rtl w:val="0"/>
        </w:rPr>
        <w:t xml:space="preserve"> Brandy moves that school council approve and send the letter attached, Laura seconded, motion passed</w:t>
      </w:r>
    </w:p>
    <w:p>
      <w:pPr>
        <w:pStyle w:val="List Paragraph"/>
      </w:pPr>
    </w:p>
    <w:p>
      <w:pPr>
        <w:pStyle w:val="List Paragrap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Warm, Welcoming &amp; Safe School </w:t>
      </w:r>
    </w:p>
    <w:p>
      <w:pPr>
        <w:pStyle w:val="List Paragraph"/>
      </w:pPr>
      <w:r>
        <w:rPr>
          <w:rtl w:val="0"/>
        </w:rPr>
        <w:t>Feedback requested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Q: Will the junior highs have to use the app to sign in and out</w:t>
      </w:r>
    </w:p>
    <w:p>
      <w:pPr>
        <w:pStyle w:val="List Paragraph"/>
        <w:ind w:left="1440" w:firstLine="0"/>
      </w:pPr>
      <w:r>
        <w:rPr>
          <w:rtl w:val="0"/>
          <w:lang w:val="en-US"/>
        </w:rPr>
        <w:t xml:space="preserve">R:  Yes, likely as a separate app/tablet to avoid congestion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Could you switch which exits students are using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e.g. parents at one door, students at another?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Other schools split exits by grade, could they split up more?  Issue with having kids going past the playground and getting diverted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Concerns with parents feeling locked out; miscommunication issues and not giving enough notice when the switch was made has caused issues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Need to pick a plan, communicate well and be consistent including providing reminders</w:t>
      </w:r>
    </w:p>
    <w:p>
      <w:pPr>
        <w:pStyle w:val="Body"/>
        <w:ind w:left="108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Reallocation of funds: </w:t>
      </w:r>
    </w:p>
    <w:p>
      <w:pPr>
        <w:pStyle w:val="Body"/>
        <w:ind w:left="1080" w:firstLine="0"/>
      </w:pPr>
      <w:r>
        <w:rPr>
          <w:rtl w:val="0"/>
          <w:lang w:val="en-US"/>
        </w:rPr>
        <w:t xml:space="preserve">$9000 no longer required.  School Council needs to re-do the fund allocation and post a minimum of 21 days in advance for  </w:t>
      </w:r>
    </w:p>
    <w:p>
      <w:pPr>
        <w:pStyle w:val="Body"/>
        <w:ind w:left="1080" w:firstLine="0"/>
      </w:pPr>
      <w:r>
        <w:rPr>
          <w:rtl w:val="0"/>
          <w:lang w:val="en-US"/>
        </w:rPr>
        <w:t xml:space="preserve">School would like a Cricut/Silhouetter.  Currently using a die cutter which has significant limitations. </w:t>
      </w:r>
    </w:p>
    <w:p>
      <w:pPr>
        <w:pStyle w:val="Body"/>
        <w:ind w:left="1080" w:firstLine="0"/>
      </w:pPr>
      <w:r>
        <w:rPr>
          <w:rtl w:val="0"/>
          <w:lang w:val="en-US"/>
        </w:rPr>
        <w:t xml:space="preserve">School will provide additional items for consideration in advance of the January meeting. </w:t>
      </w:r>
    </w:p>
    <w:p>
      <w:pPr>
        <w:pStyle w:val="Body"/>
        <w:ind w:left="1080" w:firstLine="0"/>
      </w:pPr>
    </w:p>
    <w:p>
      <w:pPr>
        <w:pStyle w:val="Body"/>
        <w:ind w:left="108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No financial officers report </w:t>
      </w: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tab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Policy on Class Room Incentives </w:t>
      </w:r>
    </w:p>
    <w:p>
      <w:pPr>
        <w:pStyle w:val="Body"/>
        <w:ind w:firstLine="720"/>
      </w:pPr>
      <w:r>
        <w:rPr>
          <w:rtl w:val="0"/>
          <w:lang w:val="en-US"/>
        </w:rPr>
        <w:t>Laura motioned to approve incentives policy, Abe seconded, motioned passed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tab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Records Management Policy </w:t>
      </w:r>
    </w:p>
    <w:p>
      <w:pPr>
        <w:pStyle w:val="Body"/>
      </w:pPr>
      <w:r>
        <w:rPr>
          <w:rtl w:val="0"/>
        </w:rPr>
        <w:tab/>
        <w:t xml:space="preserve">Brandy reviewed draft </w:t>
      </w:r>
    </w:p>
    <w:p>
      <w:pPr>
        <w:pStyle w:val="Body"/>
      </w:pPr>
      <w:r>
        <w:rPr>
          <w:rtl w:val="0"/>
        </w:rPr>
        <w:tab/>
        <w:t xml:space="preserve">Discussion: 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>Comment: Who does redaction, do we need multiple reviewers for redaction?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 xml:space="preserve">Change record to reflect non-physical records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delete and remove or delete &amp; destroy through secure means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not just remove from school servers 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 xml:space="preserve">Need to define year.  School year, calendar year etc. 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>How does this affect the school board retention policy and vice versa?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 xml:space="preserve">There is a process in progress for all school boards for records retention but it is not set yet 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 xml:space="preserve">Need to point to FAHNS for records related to actual disbursement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Manda to work with Brandy on wording 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 xml:space="preserve">How long do we have to provide response to people requesting information?  Need to include a process for information requests and response.  </w:t>
      </w:r>
    </w:p>
    <w:p>
      <w:pPr>
        <w:pStyle w:val="Body"/>
        <w:ind w:left="108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Next Meeting:</w:t>
      </w:r>
    </w:p>
    <w:p>
      <w:pPr>
        <w:pStyle w:val="Body"/>
        <w:ind w:left="1080" w:firstLine="0"/>
      </w:pPr>
      <w:r>
        <w:rPr>
          <w:rtl w:val="0"/>
          <w:lang w:val="en-US"/>
        </w:rPr>
        <w:t xml:space="preserve">January 23, 2017 is scheduled for next meeting </w:t>
      </w:r>
    </w:p>
    <w:p>
      <w:pPr>
        <w:pStyle w:val="Body"/>
        <w:ind w:left="1080" w:firstLine="0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Adjourned at 8:24pm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